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A7" w:rsidRDefault="00C951B5" w:rsidP="00C9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EBD018" wp14:editId="4D9AF332">
            <wp:simplePos x="0" y="0"/>
            <wp:positionH relativeFrom="column">
              <wp:posOffset>5811520</wp:posOffset>
            </wp:positionH>
            <wp:positionV relativeFrom="paragraph">
              <wp:posOffset>12065</wp:posOffset>
            </wp:positionV>
            <wp:extent cx="101409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2C4" w:rsidRPr="001842C4">
        <w:rPr>
          <w:rFonts w:ascii="Arial" w:hAnsi="Arial" w:cs="Arial"/>
          <w:b/>
          <w:sz w:val="28"/>
          <w:szCs w:val="28"/>
          <w:lang w:val="en-GB"/>
        </w:rPr>
        <w:t>Advice Link Partnership (ALP)</w:t>
      </w:r>
    </w:p>
    <w:p w:rsidR="001842C4" w:rsidRDefault="001842C4" w:rsidP="00C951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 w:rsidRPr="001842C4">
        <w:rPr>
          <w:rFonts w:ascii="Arial" w:hAnsi="Arial" w:cs="Arial"/>
          <w:b/>
          <w:sz w:val="24"/>
          <w:szCs w:val="24"/>
          <w:lang w:val="en-GB"/>
        </w:rPr>
        <w:t xml:space="preserve">Membership Information Form </w:t>
      </w:r>
    </w:p>
    <w:p w:rsidR="00C951B5" w:rsidRDefault="00C951B5" w:rsidP="00C951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October 2014</w:t>
      </w:r>
    </w:p>
    <w:p w:rsidR="00C951B5" w:rsidRPr="001842C4" w:rsidRDefault="00C951B5" w:rsidP="00C951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C24105" w:rsidRDefault="00C24105" w:rsidP="00B4602B">
      <w:pPr>
        <w:pStyle w:val="Heading1"/>
        <w:jc w:val="both"/>
        <w:rPr>
          <w:rFonts w:eastAsia="Calibri" w:cs="Arial"/>
          <w:b w:val="0"/>
          <w:sz w:val="22"/>
          <w:szCs w:val="22"/>
        </w:rPr>
      </w:pPr>
    </w:p>
    <w:p w:rsidR="00350F30" w:rsidRPr="008D2798" w:rsidRDefault="003A19A7" w:rsidP="00B4602B">
      <w:pPr>
        <w:pStyle w:val="Heading1"/>
        <w:jc w:val="both"/>
        <w:rPr>
          <w:rFonts w:cs="Arial"/>
          <w:b w:val="0"/>
          <w:sz w:val="22"/>
          <w:szCs w:val="22"/>
        </w:rPr>
      </w:pPr>
      <w:r>
        <w:rPr>
          <w:rFonts w:eastAsia="Calibri" w:cs="Arial"/>
          <w:b w:val="0"/>
          <w:sz w:val="22"/>
          <w:szCs w:val="22"/>
        </w:rPr>
        <w:t>T</w:t>
      </w:r>
      <w:r w:rsidR="00350F30" w:rsidRPr="008D2798">
        <w:rPr>
          <w:rFonts w:eastAsia="Calibri" w:cs="Arial"/>
          <w:b w:val="0"/>
          <w:sz w:val="22"/>
          <w:szCs w:val="22"/>
        </w:rPr>
        <w:t xml:space="preserve">he </w:t>
      </w:r>
      <w:r w:rsidR="008D2798" w:rsidRPr="00C951B5">
        <w:rPr>
          <w:rFonts w:cs="Arial"/>
          <w:sz w:val="22"/>
          <w:szCs w:val="22"/>
        </w:rPr>
        <w:t>Advice Link Partnership (</w:t>
      </w:r>
      <w:r w:rsidR="00350F30" w:rsidRPr="00C951B5">
        <w:rPr>
          <w:rFonts w:eastAsia="Calibri" w:cs="Arial"/>
          <w:sz w:val="22"/>
          <w:szCs w:val="22"/>
        </w:rPr>
        <w:t>ALP</w:t>
      </w:r>
      <w:r w:rsidR="008D2798" w:rsidRPr="00C951B5">
        <w:rPr>
          <w:rFonts w:eastAsia="Calibri" w:cs="Arial"/>
          <w:sz w:val="22"/>
          <w:szCs w:val="22"/>
        </w:rPr>
        <w:t>)</w:t>
      </w:r>
      <w:r w:rsidR="00350F30" w:rsidRPr="008D2798">
        <w:rPr>
          <w:rFonts w:eastAsia="Calibri" w:cs="Arial"/>
          <w:b w:val="0"/>
          <w:sz w:val="22"/>
          <w:szCs w:val="22"/>
        </w:rPr>
        <w:t xml:space="preserve"> is an independent body formed to represent the community of advice organisations delivering frontline advice services across Blackpool, Fylde and Wyre.</w:t>
      </w:r>
    </w:p>
    <w:p w:rsidR="0023527C" w:rsidRPr="0023527C" w:rsidRDefault="0023527C" w:rsidP="00B46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23527C" w:rsidRPr="00C951B5" w:rsidRDefault="00C951B5" w:rsidP="00B4602B">
      <w:pPr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The focus will be on the FOUR</w:t>
      </w:r>
      <w:r w:rsidR="0023527C" w:rsidRPr="0023527C">
        <w:rPr>
          <w:rFonts w:ascii="Arial" w:eastAsia="Calibri" w:hAnsi="Arial" w:cs="Arial"/>
        </w:rPr>
        <w:t xml:space="preserve"> main areas of social welfare law: </w:t>
      </w:r>
      <w:r w:rsidR="0023527C" w:rsidRPr="00C951B5">
        <w:rPr>
          <w:rFonts w:ascii="Arial" w:eastAsia="Calibri" w:hAnsi="Arial" w:cs="Arial"/>
          <w:i/>
        </w:rPr>
        <w:t>debt, employment, housing and welfare benefits.</w:t>
      </w:r>
    </w:p>
    <w:p w:rsidR="0023527C" w:rsidRPr="00BD5EC1" w:rsidRDefault="0023527C" w:rsidP="00B46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50F30" w:rsidRPr="00BD5EC1" w:rsidRDefault="00C24105" w:rsidP="00B4602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Its</w:t>
      </w:r>
      <w:r w:rsidR="00350F30" w:rsidRPr="00BD5EC1">
        <w:rPr>
          <w:rFonts w:ascii="Arial" w:eastAsia="Calibri" w:hAnsi="Arial" w:cs="Arial"/>
        </w:rPr>
        <w:t xml:space="preserve"> role</w:t>
      </w:r>
      <w:r w:rsidR="00C951B5">
        <w:rPr>
          <w:rFonts w:ascii="Arial" w:eastAsia="Calibri" w:hAnsi="Arial" w:cs="Arial"/>
        </w:rPr>
        <w:t xml:space="preserve"> </w:t>
      </w:r>
      <w:r w:rsidR="00350F30" w:rsidRPr="00BD5EC1">
        <w:rPr>
          <w:rFonts w:ascii="Arial" w:eastAsia="Calibri" w:hAnsi="Arial" w:cs="Arial"/>
        </w:rPr>
        <w:t>is to provide a forum for discussio</w:t>
      </w:r>
      <w:r w:rsidR="00C951B5">
        <w:rPr>
          <w:rFonts w:ascii="Arial" w:eastAsia="Calibri" w:hAnsi="Arial" w:cs="Arial"/>
        </w:rPr>
        <w:t>n, dissemination of information</w:t>
      </w:r>
      <w:r w:rsidR="00350F30" w:rsidRPr="00BD5EC1">
        <w:rPr>
          <w:rFonts w:ascii="Arial" w:eastAsia="Calibri" w:hAnsi="Arial" w:cs="Arial"/>
        </w:rPr>
        <w:t xml:space="preserve"> and the co</w:t>
      </w:r>
      <w:r w:rsidR="00C951B5">
        <w:rPr>
          <w:rFonts w:ascii="Arial" w:eastAsia="Calibri" w:hAnsi="Arial" w:cs="Arial"/>
        </w:rPr>
        <w:t>-</w:t>
      </w:r>
      <w:r w:rsidR="00350F30" w:rsidRPr="00BD5EC1">
        <w:rPr>
          <w:rFonts w:ascii="Arial" w:eastAsia="Calibri" w:hAnsi="Arial" w:cs="Arial"/>
        </w:rPr>
        <w:t>ordination and collaboration of its member activities</w:t>
      </w:r>
      <w:r w:rsidR="00C951B5">
        <w:rPr>
          <w:rFonts w:ascii="Arial" w:eastAsia="Calibri" w:hAnsi="Arial" w:cs="Arial"/>
        </w:rPr>
        <w:t xml:space="preserve">, </w:t>
      </w:r>
      <w:r w:rsidR="00350F30" w:rsidRPr="00BD5EC1">
        <w:rPr>
          <w:rFonts w:ascii="Arial" w:eastAsia="Calibri" w:hAnsi="Arial" w:cs="Arial"/>
        </w:rPr>
        <w:t>in order to increase the effectiveness, capacity and quality of frontline community advice.</w:t>
      </w:r>
    </w:p>
    <w:p w:rsidR="00350F30" w:rsidRPr="00BD5EC1" w:rsidRDefault="00350F30" w:rsidP="00B4602B">
      <w:pPr>
        <w:pStyle w:val="NoSpacing"/>
        <w:jc w:val="both"/>
        <w:rPr>
          <w:rFonts w:ascii="Arial" w:eastAsia="Calibri" w:hAnsi="Arial" w:cs="Arial"/>
        </w:rPr>
      </w:pPr>
    </w:p>
    <w:p w:rsidR="00350F30" w:rsidRPr="00BD5EC1" w:rsidRDefault="00350F30" w:rsidP="00B4602B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 w:rsidRPr="00BD5EC1">
        <w:rPr>
          <w:rFonts w:ascii="Arial" w:eastAsia="Calibri" w:hAnsi="Arial" w:cs="Arial"/>
          <w:bCs/>
        </w:rPr>
        <w:t xml:space="preserve">The overall purpose of the </w:t>
      </w:r>
      <w:r w:rsidRPr="00BD5EC1">
        <w:rPr>
          <w:rFonts w:ascii="Arial" w:eastAsia="Times New Roman" w:hAnsi="Arial" w:cs="Arial"/>
          <w:bCs/>
          <w:lang w:val="en-GB"/>
        </w:rPr>
        <w:t>Advice Link Partnership</w:t>
      </w:r>
      <w:r w:rsidRPr="00BD5EC1">
        <w:rPr>
          <w:rFonts w:ascii="Arial" w:eastAsia="Calibri" w:hAnsi="Arial" w:cs="Arial"/>
          <w:bCs/>
        </w:rPr>
        <w:t xml:space="preserve"> (ALP) is:</w:t>
      </w: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D5EC1">
        <w:rPr>
          <w:rFonts w:ascii="Arial" w:eastAsia="Calibri" w:hAnsi="Arial" w:cs="Arial"/>
          <w:b/>
        </w:rPr>
        <w:t>To maximize the effective delivery of frontline community advice** by member organisations for the benefit of the residents of Blackpool, Fylde and Wyre.</w:t>
      </w: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D5EC1">
        <w:rPr>
          <w:rFonts w:ascii="Arial" w:eastAsia="Calibri" w:hAnsi="Arial" w:cs="Arial"/>
          <w:b/>
        </w:rPr>
        <w:t>**</w:t>
      </w:r>
      <w:r w:rsidRPr="00BD5EC1">
        <w:rPr>
          <w:rFonts w:ascii="Arial" w:eastAsia="Times New Roman" w:hAnsi="Arial" w:cs="Arial"/>
        </w:rPr>
        <w:t>The definition of advice for this purpose is as defined by Advice Services Alliance AQS standard:</w:t>
      </w:r>
    </w:p>
    <w:p w:rsidR="00350F30" w:rsidRPr="00BD5EC1" w:rsidRDefault="00350F30" w:rsidP="00B4602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D5EC1">
        <w:rPr>
          <w:rFonts w:ascii="Arial" w:eastAsia="Times New Roman" w:hAnsi="Arial" w:cs="Arial"/>
          <w:i/>
        </w:rPr>
        <w:t>Offering a diagnosis of the client’s enquiry and explaining the legal issues involved</w:t>
      </w:r>
    </w:p>
    <w:p w:rsidR="00350F30" w:rsidRPr="00BD5EC1" w:rsidRDefault="00350F30" w:rsidP="00B4602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D5EC1">
        <w:rPr>
          <w:rFonts w:ascii="Arial" w:eastAsia="Times New Roman" w:hAnsi="Arial" w:cs="Arial"/>
          <w:i/>
        </w:rPr>
        <w:t>Giving information and explaining options</w:t>
      </w:r>
    </w:p>
    <w:p w:rsidR="00350F30" w:rsidRPr="00BD5EC1" w:rsidRDefault="00350F30" w:rsidP="00B4602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D5EC1">
        <w:rPr>
          <w:rFonts w:ascii="Arial" w:eastAsia="Times New Roman" w:hAnsi="Arial" w:cs="Arial"/>
          <w:i/>
        </w:rPr>
        <w:t>Identifying further action the client can take</w:t>
      </w:r>
    </w:p>
    <w:p w:rsidR="00350F30" w:rsidRPr="00BD5EC1" w:rsidRDefault="00350F30" w:rsidP="00B4602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D5EC1">
        <w:rPr>
          <w:rFonts w:ascii="Arial" w:eastAsia="Times New Roman" w:hAnsi="Arial" w:cs="Arial"/>
          <w:i/>
        </w:rPr>
        <w:t>Providing some assistance e.g. contacting third parties to seek information or filling in forms</w:t>
      </w: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D5EC1">
        <w:rPr>
          <w:rFonts w:ascii="Arial" w:eastAsia="Calibri" w:hAnsi="Arial" w:cs="Arial"/>
          <w:b/>
        </w:rPr>
        <w:t>ALP membership is open to statutory and non-statutory organisations and agencies delivering frontline advice** and other interested parties.</w:t>
      </w: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</w:rPr>
      </w:pPr>
    </w:p>
    <w:p w:rsidR="00350F30" w:rsidRPr="00BD5EC1" w:rsidRDefault="00350F30" w:rsidP="00B460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 xml:space="preserve">Members are expected to  </w:t>
      </w:r>
    </w:p>
    <w:p w:rsidR="00350F30" w:rsidRPr="00BD5EC1" w:rsidRDefault="00350F30" w:rsidP="00B460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>promote the Partnership and show commitment to its development and success</w:t>
      </w:r>
    </w:p>
    <w:p w:rsidR="00350F30" w:rsidRPr="00BD5EC1" w:rsidRDefault="00350F30" w:rsidP="00B460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>encourage representation from all advice sectors</w:t>
      </w:r>
    </w:p>
    <w:p w:rsidR="00350F30" w:rsidRPr="00BD5EC1" w:rsidRDefault="00350F30" w:rsidP="00B460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 xml:space="preserve">be willing to take part in the Partnership referral protocol </w:t>
      </w:r>
    </w:p>
    <w:p w:rsidR="00350F30" w:rsidRPr="00BD5EC1" w:rsidRDefault="00350F30" w:rsidP="00B460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 xml:space="preserve">participate in surveys, research and project task groups to promote </w:t>
      </w:r>
      <w:r w:rsidRPr="00BD5EC1">
        <w:rPr>
          <w:rFonts w:ascii="Arial" w:eastAsia="Times New Roman" w:hAnsi="Arial" w:cs="Arial"/>
          <w:lang w:val="en"/>
        </w:rPr>
        <w:t>effective partnership working</w:t>
      </w:r>
    </w:p>
    <w:p w:rsidR="00350F30" w:rsidRPr="00BD5EC1" w:rsidRDefault="00350F30" w:rsidP="00B460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>be willing to work to an appropriate quality standard relevant to their organisation</w:t>
      </w:r>
    </w:p>
    <w:p w:rsidR="00350F30" w:rsidRPr="00BD5EC1" w:rsidRDefault="00350F30" w:rsidP="00B460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 xml:space="preserve">be willing to share information on the services they deliver across </w:t>
      </w:r>
      <w:r w:rsidRPr="00BD5EC1">
        <w:rPr>
          <w:rFonts w:ascii="Arial" w:eastAsia="Calibri" w:hAnsi="Arial" w:cs="Arial"/>
        </w:rPr>
        <w:t>Blackpool, Fylde and Wyre</w:t>
      </w: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350F30" w:rsidRPr="00BD5EC1" w:rsidRDefault="00350F30" w:rsidP="00B460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D5EC1">
        <w:rPr>
          <w:rFonts w:ascii="Arial" w:eastAsia="Times New Roman" w:hAnsi="Arial" w:cs="Arial"/>
          <w:lang w:val="en-GB"/>
        </w:rPr>
        <w:t>Membership is administered by the ALP Secretariat.</w:t>
      </w:r>
    </w:p>
    <w:p w:rsidR="00350F30" w:rsidRPr="00BD5EC1" w:rsidRDefault="00350F30" w:rsidP="00B4602B">
      <w:pPr>
        <w:spacing w:after="0" w:line="240" w:lineRule="auto"/>
        <w:jc w:val="both"/>
        <w:rPr>
          <w:rFonts w:ascii="Arial" w:eastAsia="Calibri" w:hAnsi="Arial" w:cs="Arial"/>
        </w:rPr>
      </w:pPr>
      <w:r w:rsidRPr="00BD5EC1">
        <w:rPr>
          <w:rFonts w:ascii="Arial" w:eastAsia="Times New Roman" w:hAnsi="Arial" w:cs="Arial"/>
          <w:lang w:val="en-GB"/>
        </w:rPr>
        <w:t>Membership benefits may be withdrawn if members behave in ways that are not in accordance with t</w:t>
      </w:r>
      <w:r w:rsidR="00C951B5">
        <w:rPr>
          <w:rFonts w:ascii="Arial" w:eastAsia="Times New Roman" w:hAnsi="Arial" w:cs="Arial"/>
          <w:lang w:val="en-GB"/>
        </w:rPr>
        <w:t>hese terms of reference and/or</w:t>
      </w:r>
      <w:r w:rsidRPr="00BD5EC1">
        <w:rPr>
          <w:rFonts w:ascii="Arial" w:eastAsia="Times New Roman" w:hAnsi="Arial" w:cs="Arial"/>
          <w:lang w:val="en-GB"/>
        </w:rPr>
        <w:t xml:space="preserve"> not conducive to the effective working of the Partnership. Such a ruling will be taken by majority decision at the first available Steering Group meeting.</w:t>
      </w:r>
    </w:p>
    <w:p w:rsidR="00350F30" w:rsidRPr="00731451" w:rsidRDefault="00350F30" w:rsidP="00B460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D92767" w:rsidRDefault="00D92767" w:rsidP="00B4602B">
      <w:pPr>
        <w:widowControl w:val="0"/>
        <w:shd w:val="clear" w:color="auto" w:fill="DDD9C3" w:themeFill="background2" w:themeFillShade="E6"/>
        <w:spacing w:after="0" w:line="240" w:lineRule="auto"/>
        <w:jc w:val="both"/>
        <w:rPr>
          <w:rFonts w:ascii="Arial" w:hAnsi="Arial" w:cs="Arial"/>
          <w:b/>
          <w:bCs/>
          <w:lang w:eastAsia="en-GB"/>
          <w14:cntxtAlts/>
        </w:rPr>
      </w:pPr>
      <w:r w:rsidRPr="008D2798">
        <w:rPr>
          <w:rFonts w:ascii="Arial" w:eastAsia="Times New Roman" w:hAnsi="Arial" w:cs="Arial"/>
          <w:b/>
          <w:bCs/>
          <w:lang w:val="en-GB"/>
        </w:rPr>
        <w:t xml:space="preserve">If you would like to be a member of the ALP please complete the attached form to help us fulfil the above purpose. </w:t>
      </w:r>
      <w:r w:rsidRPr="008D2798">
        <w:rPr>
          <w:rFonts w:ascii="Arial" w:hAnsi="Arial" w:cs="Arial"/>
          <w:b/>
          <w:bCs/>
          <w:lang w:eastAsia="en-GB"/>
          <w14:cntxtAlts/>
        </w:rPr>
        <w:t xml:space="preserve">If you have questions about membership please contact </w:t>
      </w:r>
      <w:r w:rsidR="008D2798" w:rsidRPr="008D2798">
        <w:rPr>
          <w:rFonts w:ascii="Arial" w:hAnsi="Arial" w:cs="Arial"/>
          <w:b/>
          <w:bCs/>
          <w:lang w:eastAsia="en-GB"/>
          <w14:cntxtAlts/>
        </w:rPr>
        <w:t>one of us.</w:t>
      </w:r>
    </w:p>
    <w:p w:rsidR="00C951B5" w:rsidRDefault="00D92767" w:rsidP="00B4602B">
      <w:pPr>
        <w:pStyle w:val="Heading1"/>
        <w:jc w:val="both"/>
        <w:rPr>
          <w:rFonts w:cs="Arial"/>
          <w:b w:val="0"/>
          <w:sz w:val="22"/>
          <w:szCs w:val="22"/>
        </w:rPr>
      </w:pPr>
      <w:r w:rsidRPr="00C951B5">
        <w:rPr>
          <w:rFonts w:cs="Arial"/>
          <w:b w:val="0"/>
          <w:sz w:val="22"/>
          <w:szCs w:val="22"/>
        </w:rPr>
        <w:t>Regards</w:t>
      </w:r>
    </w:p>
    <w:p w:rsidR="00D92767" w:rsidRDefault="00BD5EC1" w:rsidP="00B4602B">
      <w:pPr>
        <w:pStyle w:val="Heading1"/>
        <w:jc w:val="both"/>
        <w:rPr>
          <w:rFonts w:cs="Arial"/>
          <w:sz w:val="22"/>
          <w:szCs w:val="22"/>
        </w:rPr>
      </w:pPr>
      <w:r w:rsidRPr="00BD5EC1">
        <w:rPr>
          <w:rFonts w:cs="Arial"/>
          <w:sz w:val="22"/>
          <w:szCs w:val="22"/>
        </w:rPr>
        <w:t>The ALP Steering Group</w:t>
      </w:r>
    </w:p>
    <w:p w:rsidR="00BD5EC1" w:rsidRPr="00C24105" w:rsidRDefault="00C951B5" w:rsidP="00C241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lang w:val="en-GB" w:eastAsia="en-GB"/>
          <w14:cntxtAlts/>
        </w:rPr>
        <w:t xml:space="preserve"> </w:t>
      </w:r>
      <w:r w:rsidR="00BD5EC1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Michele Scott (Chair) Care &amp; Repair (Wyre and Fylde) Manager, Wyre Council</w:t>
      </w:r>
      <w:r w:rsidR="00B4602B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</w:r>
      <w:r w:rsidR="00B4115D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       </w:t>
      </w:r>
      <w:hyperlink r:id="rId10" w:history="1">
        <w:r w:rsidR="00BD5EC1" w:rsidRPr="00C24105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val="en-GB" w:eastAsia="en-GB"/>
            <w14:cntxtAlts/>
          </w:rPr>
          <w:t>Michele.Scott@wyre.gov.uk</w:t>
        </w:r>
      </w:hyperlink>
      <w:r w:rsidR="00BD5EC1" w:rsidRPr="00C24105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GB" w:eastAsia="en-GB"/>
          <w14:cntxtAlts/>
        </w:rPr>
        <w:t xml:space="preserve"> </w:t>
      </w:r>
      <w:r w:rsidR="00BD5EC1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p w:rsidR="00B4602B" w:rsidRPr="00C24105" w:rsidRDefault="00C951B5" w:rsidP="00C241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FF"/>
          <w:kern w:val="28"/>
          <w:sz w:val="20"/>
          <w:szCs w:val="20"/>
          <w:u w:val="single"/>
          <w:lang w:val="en-GB" w:eastAsia="en-GB"/>
          <w14:cntxtAlts/>
        </w:rPr>
      </w:pP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 xml:space="preserve"> </w:t>
      </w: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Terri Sawkil</w:t>
      </w:r>
      <w:r w:rsidR="00B4602B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l</w:t>
      </w:r>
      <w:r w:rsid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(Vice Chair) Chief Executi</w:t>
      </w:r>
      <w:r w:rsidR="00B4602B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ve, Age UK Blackpool &amp; District </w:t>
      </w:r>
      <w:hyperlink r:id="rId11" w:history="1">
        <w:r w:rsidRPr="00C24105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val="en-GB" w:eastAsia="en-GB"/>
            <w14:cntxtAlts/>
          </w:rPr>
          <w:t>Terri.sawkill@ageukblackpool.org.uk</w:t>
        </w:r>
      </w:hyperlink>
    </w:p>
    <w:p w:rsidR="00BD5EC1" w:rsidRPr="00C24105" w:rsidRDefault="00B4602B" w:rsidP="00C241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="00BD5EC1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Alan Reid Senior Manager,</w:t>
      </w:r>
      <w:r w:rsidR="00272BB0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Disability First </w:t>
      </w:r>
      <w:r w:rsidR="00BD5EC1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</w:r>
      <w:r w:rsidR="00BD5EC1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</w:r>
      <w:r w:rsidR="00272BB0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</w:r>
      <w:r w:rsidR="00272BB0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</w:r>
      <w:r w:rsidR="00B4115D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  <w:t xml:space="preserve">          </w:t>
      </w:r>
      <w:r w:rsid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hyperlink r:id="rId12" w:history="1">
        <w:r w:rsidR="00BD5EC1" w:rsidRPr="00C24105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val="en-GB" w:eastAsia="en-GB"/>
            <w14:cntxtAlts/>
          </w:rPr>
          <w:t>alanreid@disabilityfirst.org</w:t>
        </w:r>
      </w:hyperlink>
    </w:p>
    <w:p w:rsidR="00BD5EC1" w:rsidRPr="00C24105" w:rsidRDefault="00BD5EC1" w:rsidP="00C241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Andrew Walker Housing Manager Rents Team, Blackpool Coastal Housing</w:t>
      </w: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ab/>
      </w:r>
      <w:r w:rsidR="00B4602B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  </w:t>
      </w:r>
      <w:r w:rsidR="00B4115D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     </w:t>
      </w:r>
      <w:r w:rsid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</w:t>
      </w:r>
      <w:hyperlink r:id="rId13" w:history="1">
        <w:r w:rsidRPr="00C24105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val="en-GB" w:eastAsia="en-GB"/>
            <w14:cntxtAlts/>
          </w:rPr>
          <w:t>andrew.walker@bch.co.uk</w:t>
        </w:r>
      </w:hyperlink>
    </w:p>
    <w:p w:rsidR="00BD5EC1" w:rsidRPr="00C24105" w:rsidRDefault="00BD5EC1" w:rsidP="00C2410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FF"/>
          <w:kern w:val="28"/>
          <w:sz w:val="20"/>
          <w:szCs w:val="20"/>
          <w:u w:val="single"/>
          <w:lang w:val="en-GB" w:eastAsia="en-GB"/>
          <w14:cntxtAlts/>
        </w:rPr>
      </w:pP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Julia Hannaford Acting Manager, Blackpool Citizens Advice Bureau</w:t>
      </w:r>
      <w:r w:rsidR="00D92767" w:rsidRPr="00C24105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="00B4115D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 xml:space="preserve">        </w:t>
      </w:r>
      <w:hyperlink r:id="rId14" w:history="1">
        <w:r w:rsidRPr="00C24105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val="en-GB" w:eastAsia="en-GB"/>
            <w14:cntxtAlts/>
          </w:rPr>
          <w:t>julia.hannaford@blackpoolcab.org.uk</w:t>
        </w:r>
      </w:hyperlink>
    </w:p>
    <w:p w:rsidR="00B4602B" w:rsidRPr="00C24105" w:rsidRDefault="00B4602B" w:rsidP="00B4602B">
      <w:pPr>
        <w:keepNext/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</w:pPr>
    </w:p>
    <w:p w:rsidR="00BD5EC1" w:rsidRPr="003B3BA7" w:rsidRDefault="00B4602B" w:rsidP="00B4602B">
      <w:pPr>
        <w:widowControl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kern w:val="28"/>
          <w:lang w:val="en-GB" w:eastAsia="en-GB"/>
          <w14:cntxtAlts/>
        </w:rPr>
      </w:pPr>
      <w:r w:rsidRPr="003B3BA7">
        <w:rPr>
          <w:rFonts w:ascii="Arial" w:eastAsia="Times New Roman" w:hAnsi="Arial" w:cs="Arial"/>
          <w:b/>
          <w:color w:val="000000"/>
          <w:kern w:val="28"/>
          <w:lang w:val="en-GB" w:eastAsia="en-GB"/>
          <w14:cntxtAlts/>
        </w:rPr>
        <w:fldChar w:fldCharType="begin"/>
      </w:r>
      <w:r w:rsidRPr="003B3BA7">
        <w:rPr>
          <w:rFonts w:ascii="Arial" w:eastAsia="Times New Roman" w:hAnsi="Arial" w:cs="Arial"/>
          <w:b/>
          <w:color w:val="000000"/>
          <w:kern w:val="28"/>
          <w:lang w:val="en-GB" w:eastAsia="en-GB"/>
          <w14:cntxtAlts/>
        </w:rPr>
        <w:instrText xml:space="preserve"> PAGE   \* MERGEFORMAT </w:instrText>
      </w:r>
      <w:r w:rsidRPr="003B3BA7">
        <w:rPr>
          <w:rFonts w:ascii="Arial" w:eastAsia="Times New Roman" w:hAnsi="Arial" w:cs="Arial"/>
          <w:b/>
          <w:color w:val="000000"/>
          <w:kern w:val="28"/>
          <w:lang w:val="en-GB" w:eastAsia="en-GB"/>
          <w14:cntxtAlts/>
        </w:rPr>
        <w:fldChar w:fldCharType="separate"/>
      </w:r>
      <w:r w:rsidR="00727C39">
        <w:rPr>
          <w:rFonts w:ascii="Arial" w:eastAsia="Times New Roman" w:hAnsi="Arial" w:cs="Arial"/>
          <w:b/>
          <w:noProof/>
          <w:color w:val="000000"/>
          <w:kern w:val="28"/>
          <w:lang w:val="en-GB" w:eastAsia="en-GB"/>
          <w14:cntxtAlts/>
        </w:rPr>
        <w:t>- 1 -</w:t>
      </w:r>
      <w:r w:rsidRPr="003B3BA7">
        <w:rPr>
          <w:rFonts w:ascii="Arial" w:eastAsia="Times New Roman" w:hAnsi="Arial" w:cs="Arial"/>
          <w:b/>
          <w:noProof/>
          <w:color w:val="000000"/>
          <w:kern w:val="28"/>
          <w:lang w:val="en-GB" w:eastAsia="en-GB"/>
          <w14:cntxtAlts/>
        </w:rPr>
        <w:fldChar w:fldCharType="end"/>
      </w:r>
    </w:p>
    <w:p w:rsidR="00BD5EC1" w:rsidRDefault="00BD5EC1" w:rsidP="00D92767">
      <w:pPr>
        <w:widowControl w:val="0"/>
        <w:spacing w:after="0" w:line="240" w:lineRule="auto"/>
        <w:rPr>
          <w:rFonts w:ascii="Arial" w:hAnsi="Arial" w:cs="Arial"/>
          <w:b/>
          <w:bCs/>
          <w:lang w:eastAsia="en-GB"/>
          <w14:cntxtAlts/>
        </w:rPr>
      </w:pPr>
      <w:r w:rsidRPr="00B4602B">
        <w:rPr>
          <w:rFonts w:ascii="Arial" w:eastAsia="Times New Roman" w:hAnsi="Arial" w:cs="Arial"/>
          <w:b/>
          <w:color w:val="000000"/>
          <w:kern w:val="28"/>
          <w:shd w:val="clear" w:color="auto" w:fill="FFFF00"/>
          <w:lang w:val="en-GB" w:eastAsia="en-GB"/>
          <w14:cntxtAlts/>
        </w:rPr>
        <w:lastRenderedPageBreak/>
        <w:t xml:space="preserve">Please complete and return to </w:t>
      </w:r>
      <w:hyperlink r:id="rId15" w:history="1">
        <w:r w:rsidRPr="00B4602B">
          <w:rPr>
            <w:rStyle w:val="Hyperlink"/>
            <w:rFonts w:ascii="Arial" w:hAnsi="Arial" w:cs="Arial"/>
            <w:b/>
            <w:bCs/>
            <w:highlight w:val="yellow"/>
            <w:shd w:val="clear" w:color="auto" w:fill="FFFF00"/>
            <w:lang w:eastAsia="en-GB"/>
            <w14:cntxtAlts/>
          </w:rPr>
          <w:t>alp@disabilityfirst.org</w:t>
        </w:r>
      </w:hyperlink>
    </w:p>
    <w:p w:rsidR="00BD5EC1" w:rsidRPr="00BD5EC1" w:rsidRDefault="00BD5EC1" w:rsidP="00D92767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322532" w:rsidRPr="00BD5EC1" w:rsidRDefault="00BD5EC1" w:rsidP="000D255D">
      <w:pPr>
        <w:pStyle w:val="Heading1"/>
        <w:rPr>
          <w:rFonts w:cs="Arial"/>
          <w:sz w:val="22"/>
          <w:szCs w:val="22"/>
        </w:rPr>
      </w:pPr>
      <w:r w:rsidRPr="00BD5EC1">
        <w:rPr>
          <w:rFonts w:cs="Arial"/>
          <w:sz w:val="22"/>
          <w:szCs w:val="22"/>
        </w:rPr>
        <w:t xml:space="preserve">Advice Link Partnership </w:t>
      </w:r>
      <w:r w:rsidR="008D2798">
        <w:rPr>
          <w:rFonts w:cs="Arial"/>
          <w:sz w:val="22"/>
          <w:szCs w:val="22"/>
        </w:rPr>
        <w:t>Membership</w:t>
      </w:r>
      <w:r w:rsidR="00C57A81" w:rsidRPr="00BD5EC1">
        <w:rPr>
          <w:rFonts w:cs="Arial"/>
          <w:sz w:val="22"/>
          <w:szCs w:val="22"/>
        </w:rPr>
        <w:t xml:space="preserve"> </w:t>
      </w:r>
      <w:r w:rsidR="00B4602B">
        <w:rPr>
          <w:rFonts w:cs="Arial"/>
          <w:sz w:val="22"/>
          <w:szCs w:val="22"/>
        </w:rPr>
        <w:t>I</w:t>
      </w:r>
      <w:r w:rsidR="008D2798">
        <w:rPr>
          <w:rFonts w:cs="Arial"/>
          <w:sz w:val="22"/>
          <w:szCs w:val="22"/>
        </w:rPr>
        <w:t>nformation</w:t>
      </w:r>
    </w:p>
    <w:p w:rsidR="00322532" w:rsidRPr="00E12889" w:rsidRDefault="00322532" w:rsidP="00D927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844"/>
        <w:gridCol w:w="8214"/>
      </w:tblGrid>
      <w:tr w:rsidR="00E12889" w:rsidRPr="00E12889" w:rsidTr="003475A2"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E12889" w:rsidP="00B4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E12889" w:rsidP="00B4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Your Role</w:t>
            </w: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B4602B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E12889" w:rsidP="00B4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3728" w:type="pct"/>
            <w:vAlign w:val="bottom"/>
          </w:tcPr>
          <w:p w:rsid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E12889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E12889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 xml:space="preserve">E mail </w:t>
            </w: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E12889" w:rsidRPr="00455A14" w:rsidRDefault="00E12889" w:rsidP="00B4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Tel No</w:t>
            </w: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455A14" w:rsidRPr="00455A14" w:rsidRDefault="00E12889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Sector:</w:t>
            </w:r>
          </w:p>
          <w:p w:rsidR="00D92767" w:rsidRPr="00455A14" w:rsidRDefault="00D92767" w:rsidP="00D92767">
            <w:pPr>
              <w:spacing w:after="0" w:line="240" w:lineRule="auto"/>
              <w:rPr>
                <w:rFonts w:ascii="Arial" w:hAnsi="Arial" w:cs="Arial"/>
              </w:rPr>
            </w:pPr>
            <w:r w:rsidRPr="00455A14">
              <w:rPr>
                <w:rFonts w:ascii="Arial" w:hAnsi="Arial" w:cs="Arial"/>
              </w:rPr>
              <w:t>Please tick as many as apply</w:t>
            </w:r>
          </w:p>
          <w:p w:rsidR="00455A14" w:rsidRPr="00455A14" w:rsidRDefault="00455A14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8" w:type="pct"/>
            <w:vAlign w:val="bottom"/>
          </w:tcPr>
          <w:p w:rsidR="003475A2" w:rsidRDefault="003475A2" w:rsidP="00D92767">
            <w:pPr>
              <w:spacing w:after="0" w:line="240" w:lineRule="auto"/>
            </w:pPr>
          </w:p>
          <w:tbl>
            <w:tblPr>
              <w:tblStyle w:val="TableGrid"/>
              <w:tblpPr w:leftFromText="180" w:rightFromText="180" w:vertAnchor="text" w:horzAnchor="margin" w:tblpY="-5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249"/>
              <w:gridCol w:w="567"/>
              <w:gridCol w:w="2551"/>
              <w:gridCol w:w="621"/>
            </w:tblGrid>
            <w:tr w:rsidR="007F6CC1" w:rsidRPr="00E12889" w:rsidTr="00BE3285">
              <w:tc>
                <w:tcPr>
                  <w:tcW w:w="2659" w:type="pct"/>
                </w:tcPr>
                <w:p w:rsidR="007F6CC1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Registered </w:t>
                  </w:r>
                  <w:r w:rsidRPr="00E12889">
                    <w:rPr>
                      <w:rFonts w:ascii="Arial" w:hAnsi="Arial" w:cs="Arial"/>
                      <w:sz w:val="20"/>
                      <w:szCs w:val="20"/>
                    </w:rPr>
                    <w:t>Charity</w:t>
                  </w:r>
                </w:p>
              </w:tc>
              <w:tc>
                <w:tcPr>
                  <w:tcW w:w="355" w:type="pct"/>
                </w:tcPr>
                <w:p w:rsidR="007F6CC1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7" w:type="pct"/>
                </w:tcPr>
                <w:p w:rsidR="007F6CC1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89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Private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sector</w:t>
                  </w:r>
                </w:p>
              </w:tc>
              <w:tc>
                <w:tcPr>
                  <w:tcW w:w="389" w:type="pct"/>
                </w:tcPr>
                <w:p w:rsidR="007F6CC1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55A14" w:rsidRPr="00E12889" w:rsidTr="00BE3285">
              <w:tc>
                <w:tcPr>
                  <w:tcW w:w="2659" w:type="pct"/>
                </w:tcPr>
                <w:p w:rsidR="00455A14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89">
                    <w:rPr>
                      <w:rFonts w:ascii="Arial" w:hAnsi="Arial" w:cs="Arial"/>
                      <w:sz w:val="20"/>
                      <w:szCs w:val="20"/>
                    </w:rPr>
                    <w:t xml:space="preserve">Public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355" w:type="pct"/>
                </w:tcPr>
                <w:p w:rsidR="00455A14" w:rsidRPr="00E12889" w:rsidRDefault="00455A14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7" w:type="pct"/>
                </w:tcPr>
                <w:p w:rsidR="00455A14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889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Not for profit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sector</w:t>
                  </w:r>
                </w:p>
              </w:tc>
              <w:tc>
                <w:tcPr>
                  <w:tcW w:w="389" w:type="pct"/>
                </w:tcPr>
                <w:p w:rsidR="00455A14" w:rsidRPr="00E12889" w:rsidRDefault="00455A14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6CC1" w:rsidRPr="00E12889" w:rsidTr="00BE3285">
              <w:trPr>
                <w:gridAfter w:val="2"/>
                <w:wAfter w:w="1986" w:type="pct"/>
              </w:trPr>
              <w:tc>
                <w:tcPr>
                  <w:tcW w:w="2659" w:type="pct"/>
                </w:tcPr>
                <w:p w:rsidR="007F6CC1" w:rsidRPr="00E12889" w:rsidRDefault="007F6CC1" w:rsidP="007F6CC1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Community / </w:t>
                  </w:r>
                  <w:r w:rsidR="00B4115D">
                    <w:rPr>
                      <w:rFonts w:ascii="Arial" w:hAnsi="Arial" w:cs="Arial"/>
                      <w:sz w:val="20"/>
                      <w:szCs w:val="20"/>
                    </w:rPr>
                    <w:t>Voluntary/ Faith 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rganisation</w:t>
                  </w:r>
                </w:p>
              </w:tc>
              <w:tc>
                <w:tcPr>
                  <w:tcW w:w="355" w:type="pct"/>
                </w:tcPr>
                <w:p w:rsidR="007F6CC1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F6CC1" w:rsidRDefault="007F6CC1"/>
          <w:tbl>
            <w:tblPr>
              <w:tblStyle w:val="TableGrid"/>
              <w:tblpPr w:leftFromText="180" w:rightFromText="180" w:vertAnchor="text" w:horzAnchor="margin" w:tblpY="-4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257"/>
              <w:gridCol w:w="5731"/>
            </w:tblGrid>
            <w:tr w:rsidR="007F6CC1" w:rsidRPr="00E12889" w:rsidTr="007F6CC1">
              <w:tc>
                <w:tcPr>
                  <w:tcW w:w="1413" w:type="pct"/>
                </w:tcPr>
                <w:p w:rsidR="007F6CC1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please state</w:t>
                  </w:r>
                </w:p>
              </w:tc>
              <w:tc>
                <w:tcPr>
                  <w:tcW w:w="3587" w:type="pct"/>
                </w:tcPr>
                <w:p w:rsidR="007F6CC1" w:rsidRPr="00E12889" w:rsidRDefault="007F6CC1" w:rsidP="00D92767">
                  <w:pPr>
                    <w:tabs>
                      <w:tab w:val="left" w:pos="1890"/>
                    </w:tabs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455A14" w:rsidRPr="00E12889" w:rsidRDefault="00455A14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455A14" w:rsidRDefault="00E12889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Your advice area of interest</w:t>
            </w:r>
          </w:p>
          <w:p w:rsidR="00D92767" w:rsidRPr="003475A2" w:rsidRDefault="00D92767" w:rsidP="00D92767">
            <w:pPr>
              <w:spacing w:after="0" w:line="240" w:lineRule="auto"/>
              <w:rPr>
                <w:rFonts w:ascii="Arial" w:hAnsi="Arial" w:cs="Arial"/>
              </w:rPr>
            </w:pPr>
            <w:r w:rsidRPr="00455A14">
              <w:rPr>
                <w:rFonts w:ascii="Arial" w:hAnsi="Arial" w:cs="Arial"/>
              </w:rPr>
              <w:t>Please tick as many as apply</w:t>
            </w:r>
          </w:p>
          <w:p w:rsidR="003475A2" w:rsidRPr="00455A14" w:rsidRDefault="003475A2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8" w:type="pct"/>
            <w:vAlign w:val="bottom"/>
          </w:tcPr>
          <w:p w:rsidR="007F6CC1" w:rsidRPr="007F6CC1" w:rsidRDefault="007F6CC1" w:rsidP="007F6CC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F6CC1">
              <w:rPr>
                <w:rFonts w:ascii="Arial" w:eastAsia="Calibri" w:hAnsi="Arial" w:cs="Arial"/>
                <w:b/>
              </w:rPr>
              <w:t xml:space="preserve">The focus will be on the 4 main areas of social welfare law: </w:t>
            </w:r>
          </w:p>
          <w:p w:rsidR="007F6CC1" w:rsidRDefault="007F6CC1" w:rsidP="007F6C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C24105">
              <w:rPr>
                <w:rFonts w:ascii="Arial" w:eastAsia="Calibri" w:hAnsi="Arial" w:cs="Arial"/>
                <w:b/>
                <w:i/>
              </w:rPr>
              <w:t>debt, employment, housing and welfare benefits.</w:t>
            </w:r>
          </w:p>
          <w:p w:rsidR="00B4115D" w:rsidRPr="00C24105" w:rsidRDefault="00B4115D" w:rsidP="007F6C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:rsidR="00BE3285" w:rsidRPr="007F6CC1" w:rsidRDefault="00BE3285" w:rsidP="007F6C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299"/>
              <w:gridCol w:w="1845"/>
              <w:gridCol w:w="1999"/>
              <w:gridCol w:w="1845"/>
            </w:tblGrid>
            <w:tr w:rsidR="00BE3285" w:rsidRPr="00E12889" w:rsidTr="00BE3285">
              <w:tc>
                <w:tcPr>
                  <w:tcW w:w="1439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1288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Debt</w:t>
                  </w:r>
                </w:p>
              </w:tc>
              <w:tc>
                <w:tcPr>
                  <w:tcW w:w="1155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1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1288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Housing</w:t>
                  </w:r>
                </w:p>
              </w:tc>
              <w:tc>
                <w:tcPr>
                  <w:tcW w:w="1155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E3285" w:rsidRPr="00E12889" w:rsidTr="00BE3285">
              <w:tc>
                <w:tcPr>
                  <w:tcW w:w="1439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1288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Employment</w:t>
                  </w:r>
                </w:p>
              </w:tc>
              <w:tc>
                <w:tcPr>
                  <w:tcW w:w="1155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1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1288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Welfare benefits</w:t>
                  </w:r>
                </w:p>
              </w:tc>
              <w:tc>
                <w:tcPr>
                  <w:tcW w:w="1155" w:type="pct"/>
                </w:tcPr>
                <w:p w:rsidR="00BE3285" w:rsidRPr="00E12889" w:rsidRDefault="00BE3285" w:rsidP="00BE3285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455A14" w:rsidRPr="00E12889" w:rsidRDefault="00455A14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2889" w:rsidRPr="00E12889" w:rsidTr="003475A2">
        <w:trPr>
          <w:cantSplit/>
        </w:trPr>
        <w:tc>
          <w:tcPr>
            <w:tcW w:w="435" w:type="pct"/>
          </w:tcPr>
          <w:p w:rsidR="00E12889" w:rsidRPr="00E12889" w:rsidRDefault="00E12889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455A14" w:rsidRPr="00455A14" w:rsidRDefault="00E12889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The geographical area you</w:t>
            </w:r>
            <w:r w:rsidR="00455A14">
              <w:rPr>
                <w:rFonts w:ascii="Arial" w:hAnsi="Arial" w:cs="Arial"/>
                <w:b/>
              </w:rPr>
              <w:t>r service</w:t>
            </w:r>
            <w:r w:rsidRPr="00455A14">
              <w:rPr>
                <w:rFonts w:ascii="Arial" w:hAnsi="Arial" w:cs="Arial"/>
                <w:b/>
              </w:rPr>
              <w:t xml:space="preserve"> cover</w:t>
            </w:r>
            <w:r w:rsidR="00455A14">
              <w:rPr>
                <w:rFonts w:ascii="Arial" w:hAnsi="Arial" w:cs="Arial"/>
                <w:b/>
              </w:rPr>
              <w:t>s</w:t>
            </w:r>
            <w:r w:rsidRPr="00455A14">
              <w:rPr>
                <w:rFonts w:ascii="Arial" w:hAnsi="Arial" w:cs="Arial"/>
                <w:b/>
              </w:rPr>
              <w:t xml:space="preserve"> </w:t>
            </w:r>
          </w:p>
          <w:p w:rsidR="00455A14" w:rsidRPr="00455A14" w:rsidRDefault="00455A14" w:rsidP="00D927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8" w:type="pct"/>
            <w:vAlign w:val="bottom"/>
          </w:tcPr>
          <w:p w:rsidR="00E12889" w:rsidRPr="00E12889" w:rsidRDefault="00E12889" w:rsidP="00D92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767" w:rsidRDefault="003475A2" w:rsidP="00D92767">
            <w:pPr>
              <w:spacing w:after="0" w:line="240" w:lineRule="auto"/>
              <w:rPr>
                <w:rFonts w:ascii="Arial" w:hAnsi="Arial" w:cs="Arial"/>
              </w:rPr>
            </w:pPr>
            <w:r w:rsidRPr="00455A14">
              <w:rPr>
                <w:rFonts w:ascii="Arial" w:hAnsi="Arial" w:cs="Arial"/>
              </w:rPr>
              <w:t>Please tick as many as apply</w:t>
            </w:r>
          </w:p>
          <w:p w:rsidR="00D92767" w:rsidRPr="003475A2" w:rsidRDefault="00D92767" w:rsidP="00D92767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1843"/>
              <w:gridCol w:w="1843"/>
              <w:gridCol w:w="1843"/>
            </w:tblGrid>
            <w:tr w:rsidR="00BE3285" w:rsidRPr="00E12889" w:rsidTr="00BE3285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  <w:r w:rsidRPr="00E12889"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  <w:t>Blackpool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</w:tr>
            <w:tr w:rsidR="00BE3285" w:rsidRPr="00E12889" w:rsidTr="00BE3285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  <w:r w:rsidRPr="00E12889"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  <w:t>Fylde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</w:tr>
            <w:tr w:rsidR="00BE3285" w:rsidRPr="00E12889" w:rsidTr="00BE3285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12889"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  <w:t xml:space="preserve">Wyre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</w:tr>
            <w:tr w:rsidR="00BE3285" w:rsidRPr="00E12889" w:rsidTr="00BE3285"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</w:tr>
            <w:tr w:rsidR="00BE3285" w:rsidRPr="00E12889" w:rsidTr="00BE3285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please state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285" w:rsidRPr="00E12889" w:rsidRDefault="00BE3285" w:rsidP="00D92767">
                  <w:pPr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sz w:val="20"/>
                      <w:szCs w:val="20"/>
                      <w:lang w:val="en-GB" w:eastAsia="en-GB"/>
                      <w14:cntxtAlts/>
                    </w:rPr>
                  </w:pPr>
                </w:p>
              </w:tc>
            </w:tr>
          </w:tbl>
          <w:p w:rsidR="00D92767" w:rsidRDefault="00D92767" w:rsidP="00BE32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  <w:p w:rsidR="005761C2" w:rsidRPr="003475A2" w:rsidRDefault="005761C2" w:rsidP="00BE32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</w:tc>
      </w:tr>
      <w:tr w:rsidR="00D92767" w:rsidRPr="00E12889" w:rsidTr="00D92767">
        <w:trPr>
          <w:cantSplit/>
        </w:trPr>
        <w:tc>
          <w:tcPr>
            <w:tcW w:w="435" w:type="pct"/>
          </w:tcPr>
          <w:p w:rsidR="00D92767" w:rsidRPr="00E12889" w:rsidRDefault="00D92767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65" w:type="pct"/>
            <w:gridSpan w:val="2"/>
          </w:tcPr>
          <w:p w:rsidR="00D92767" w:rsidRDefault="00D92767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Please let us know of any special access or communication requirements you want us to be aware</w:t>
            </w:r>
            <w:r w:rsidR="00C24105">
              <w:rPr>
                <w:rFonts w:ascii="Arial" w:hAnsi="Arial" w:cs="Arial"/>
                <w:b/>
              </w:rPr>
              <w:t xml:space="preserve"> of</w:t>
            </w:r>
          </w:p>
          <w:p w:rsidR="00D92767" w:rsidRDefault="00D92767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</w:p>
          <w:p w:rsidR="00AB7600" w:rsidRPr="00E12889" w:rsidRDefault="00AB7600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92767" w:rsidRPr="00E12889" w:rsidTr="00D92767">
        <w:trPr>
          <w:cantSplit/>
        </w:trPr>
        <w:tc>
          <w:tcPr>
            <w:tcW w:w="435" w:type="pct"/>
          </w:tcPr>
          <w:p w:rsidR="00D92767" w:rsidRPr="00E12889" w:rsidRDefault="00D92767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65" w:type="pct"/>
            <w:gridSpan w:val="2"/>
          </w:tcPr>
          <w:p w:rsidR="007F6CC1" w:rsidRDefault="00D92767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  <w:r w:rsidRPr="00455A14">
              <w:rPr>
                <w:rFonts w:ascii="Arial" w:hAnsi="Arial" w:cs="Arial"/>
                <w:b/>
              </w:rPr>
              <w:t>Ar</w:t>
            </w:r>
            <w:r w:rsidR="007F6CC1">
              <w:rPr>
                <w:rFonts w:ascii="Arial" w:hAnsi="Arial" w:cs="Arial"/>
                <w:b/>
              </w:rPr>
              <w:t xml:space="preserve">e you a member of a national </w:t>
            </w:r>
            <w:r w:rsidRPr="00455A14">
              <w:rPr>
                <w:rFonts w:ascii="Arial" w:hAnsi="Arial" w:cs="Arial"/>
                <w:b/>
              </w:rPr>
              <w:t>body</w:t>
            </w:r>
            <w:r w:rsidR="007F6CC1">
              <w:rPr>
                <w:rFonts w:ascii="Arial" w:hAnsi="Arial" w:cs="Arial"/>
                <w:b/>
              </w:rPr>
              <w:t xml:space="preserve">? </w:t>
            </w:r>
            <w:r w:rsidR="007D38C3">
              <w:rPr>
                <w:rFonts w:ascii="Arial" w:hAnsi="Arial" w:cs="Arial"/>
                <w:b/>
              </w:rPr>
              <w:t>I</w:t>
            </w:r>
            <w:r w:rsidRPr="00455A14">
              <w:rPr>
                <w:rFonts w:ascii="Arial" w:hAnsi="Arial" w:cs="Arial"/>
                <w:b/>
              </w:rPr>
              <w:t xml:space="preserve">f </w:t>
            </w:r>
            <w:r w:rsidR="007D38C3">
              <w:rPr>
                <w:rFonts w:ascii="Arial" w:hAnsi="Arial" w:cs="Arial"/>
                <w:b/>
              </w:rPr>
              <w:t xml:space="preserve">yes, </w:t>
            </w:r>
            <w:r w:rsidRPr="00455A14">
              <w:rPr>
                <w:rFonts w:ascii="Arial" w:hAnsi="Arial" w:cs="Arial"/>
                <w:b/>
              </w:rPr>
              <w:t xml:space="preserve">please let us </w:t>
            </w:r>
            <w:r w:rsidR="00B4115D">
              <w:rPr>
                <w:rFonts w:ascii="Arial" w:hAnsi="Arial" w:cs="Arial"/>
                <w:b/>
              </w:rPr>
              <w:t>know which</w:t>
            </w:r>
            <w:r w:rsidR="00C24105">
              <w:rPr>
                <w:rFonts w:ascii="Arial" w:hAnsi="Arial" w:cs="Arial"/>
                <w:b/>
              </w:rPr>
              <w:t>?</w:t>
            </w:r>
          </w:p>
          <w:p w:rsidR="00D92767" w:rsidRDefault="00D92767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B7600" w:rsidRDefault="00AB7600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B7600" w:rsidRPr="00E12889" w:rsidRDefault="00AB7600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7F6CC1" w:rsidRPr="00E12889" w:rsidTr="00D92767">
        <w:trPr>
          <w:cantSplit/>
        </w:trPr>
        <w:tc>
          <w:tcPr>
            <w:tcW w:w="435" w:type="pct"/>
          </w:tcPr>
          <w:p w:rsidR="007F6CC1" w:rsidRPr="00E12889" w:rsidRDefault="007F6CC1" w:rsidP="00D92767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ind w:right="-21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65" w:type="pct"/>
            <w:gridSpan w:val="2"/>
          </w:tcPr>
          <w:p w:rsidR="007F6CC1" w:rsidRDefault="007F6CC1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your </w:t>
            </w:r>
            <w:r w:rsidR="00B4115D">
              <w:rPr>
                <w:rFonts w:ascii="Arial" w:hAnsi="Arial" w:cs="Arial"/>
                <w:b/>
              </w:rPr>
              <w:t>O</w:t>
            </w:r>
            <w:r w:rsidR="00BE3285">
              <w:rPr>
                <w:rFonts w:ascii="Arial" w:hAnsi="Arial" w:cs="Arial"/>
                <w:b/>
              </w:rPr>
              <w:t>rganisation</w:t>
            </w:r>
            <w:r>
              <w:rPr>
                <w:rFonts w:ascii="Arial" w:hAnsi="Arial" w:cs="Arial"/>
                <w:b/>
              </w:rPr>
              <w:t xml:space="preserve"> hold a current </w:t>
            </w:r>
            <w:r w:rsidR="00BE3285">
              <w:rPr>
                <w:rFonts w:ascii="Arial" w:hAnsi="Arial" w:cs="Arial"/>
                <w:b/>
              </w:rPr>
              <w:t>Quality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E3285">
              <w:rPr>
                <w:rFonts w:ascii="Arial" w:hAnsi="Arial" w:cs="Arial"/>
                <w:b/>
              </w:rPr>
              <w:t>Standard</w:t>
            </w:r>
            <w:r>
              <w:rPr>
                <w:rFonts w:ascii="Arial" w:hAnsi="Arial" w:cs="Arial"/>
                <w:b/>
              </w:rPr>
              <w:t>?</w:t>
            </w:r>
          </w:p>
          <w:p w:rsidR="007F6CC1" w:rsidRDefault="007F6CC1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</w:p>
          <w:p w:rsidR="007F6CC1" w:rsidRDefault="007F6CC1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</w:t>
            </w:r>
            <w:r w:rsidR="00BE3285">
              <w:rPr>
                <w:rFonts w:ascii="Arial" w:hAnsi="Arial" w:cs="Arial"/>
                <w:b/>
              </w:rPr>
              <w:t xml:space="preserve"> state which</w:t>
            </w:r>
            <w:r w:rsidR="00C24105">
              <w:rPr>
                <w:rFonts w:ascii="Arial" w:hAnsi="Arial" w:cs="Arial"/>
                <w:b/>
              </w:rPr>
              <w:t>?</w:t>
            </w:r>
          </w:p>
          <w:p w:rsidR="007F6CC1" w:rsidRPr="00455A14" w:rsidRDefault="007F6CC1" w:rsidP="00D92767">
            <w:pPr>
              <w:tabs>
                <w:tab w:val="left" w:pos="1890"/>
              </w:tabs>
              <w:spacing w:after="0" w:line="240" w:lineRule="auto"/>
              <w:ind w:right="-210"/>
              <w:rPr>
                <w:rFonts w:ascii="Arial" w:hAnsi="Arial" w:cs="Arial"/>
                <w:b/>
              </w:rPr>
            </w:pPr>
          </w:p>
        </w:tc>
      </w:tr>
    </w:tbl>
    <w:p w:rsidR="004235F6" w:rsidRDefault="004235F6" w:rsidP="00D927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3BA7" w:rsidRDefault="003B3BA7" w:rsidP="003B3BA7">
      <w:pPr>
        <w:spacing w:after="0" w:line="240" w:lineRule="auto"/>
        <w:jc w:val="center"/>
        <w:rPr>
          <w:rFonts w:ascii="Arial" w:hAnsi="Arial" w:cs="Arial"/>
          <w:b/>
        </w:rPr>
      </w:pPr>
      <w:r w:rsidRPr="003B3BA7">
        <w:rPr>
          <w:rFonts w:ascii="Arial" w:hAnsi="Arial" w:cs="Arial"/>
          <w:b/>
        </w:rPr>
        <w:t>-2-</w:t>
      </w:r>
    </w:p>
    <w:p w:rsidR="003B3BA7" w:rsidRDefault="003B3BA7" w:rsidP="003B3BA7">
      <w:pPr>
        <w:spacing w:after="0" w:line="240" w:lineRule="auto"/>
        <w:rPr>
          <w:rFonts w:ascii="Arial" w:hAnsi="Arial" w:cs="Arial"/>
          <w:b/>
        </w:rPr>
      </w:pPr>
    </w:p>
    <w:p w:rsidR="003B3BA7" w:rsidRPr="003B3BA7" w:rsidRDefault="003B3BA7" w:rsidP="003B3B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BA7">
        <w:rPr>
          <w:rFonts w:ascii="Arial" w:hAnsi="Arial" w:cs="Arial"/>
          <w:sz w:val="16"/>
          <w:szCs w:val="16"/>
        </w:rPr>
        <w:t>KH/Documents/ALP/Membership Information Form October 2014</w:t>
      </w:r>
    </w:p>
    <w:sectPr w:rsidR="003B3BA7" w:rsidRPr="003B3BA7" w:rsidSect="003A19A7">
      <w:headerReference w:type="even" r:id="rId16"/>
      <w:headerReference w:type="default" r:id="rId17"/>
      <w:headerReference w:type="first" r:id="rId18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68" w:rsidRDefault="00ED4E68" w:rsidP="00AA099D">
      <w:pPr>
        <w:spacing w:after="0" w:line="240" w:lineRule="auto"/>
      </w:pPr>
      <w:r>
        <w:separator/>
      </w:r>
    </w:p>
  </w:endnote>
  <w:endnote w:type="continuationSeparator" w:id="0">
    <w:p w:rsidR="00ED4E68" w:rsidRDefault="00ED4E68" w:rsidP="00AA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68" w:rsidRDefault="00ED4E68" w:rsidP="00AA099D">
      <w:pPr>
        <w:spacing w:after="0" w:line="240" w:lineRule="auto"/>
      </w:pPr>
      <w:r>
        <w:separator/>
      </w:r>
    </w:p>
  </w:footnote>
  <w:footnote w:type="continuationSeparator" w:id="0">
    <w:p w:rsidR="00ED4E68" w:rsidRDefault="00ED4E68" w:rsidP="00AA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A1" w:rsidRDefault="00DF2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9" w:rsidRDefault="00ED4E68" w:rsidP="003A19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A1" w:rsidRDefault="00DF2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ED4"/>
    <w:multiLevelType w:val="hybridMultilevel"/>
    <w:tmpl w:val="2D00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820"/>
    <w:multiLevelType w:val="hybridMultilevel"/>
    <w:tmpl w:val="EDD25200"/>
    <w:lvl w:ilvl="0" w:tplc="2B1C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030CA"/>
    <w:multiLevelType w:val="hybridMultilevel"/>
    <w:tmpl w:val="20CC9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6816E7"/>
    <w:multiLevelType w:val="hybridMultilevel"/>
    <w:tmpl w:val="B4CA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B1D"/>
    <w:multiLevelType w:val="hybridMultilevel"/>
    <w:tmpl w:val="4A54DCF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D836D04"/>
    <w:multiLevelType w:val="hybridMultilevel"/>
    <w:tmpl w:val="F01C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F6E"/>
    <w:multiLevelType w:val="hybridMultilevel"/>
    <w:tmpl w:val="D910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768A3"/>
    <w:multiLevelType w:val="hybridMultilevel"/>
    <w:tmpl w:val="E35A8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163AA"/>
    <w:multiLevelType w:val="hybridMultilevel"/>
    <w:tmpl w:val="5398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55FE"/>
    <w:multiLevelType w:val="hybridMultilevel"/>
    <w:tmpl w:val="81A6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944D6"/>
    <w:multiLevelType w:val="hybridMultilevel"/>
    <w:tmpl w:val="3AD67F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22B41"/>
    <w:multiLevelType w:val="hybridMultilevel"/>
    <w:tmpl w:val="398E6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326076"/>
    <w:multiLevelType w:val="hybridMultilevel"/>
    <w:tmpl w:val="4BC8AE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E7818ED"/>
    <w:multiLevelType w:val="hybridMultilevel"/>
    <w:tmpl w:val="8024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7B15E1"/>
    <w:multiLevelType w:val="hybridMultilevel"/>
    <w:tmpl w:val="10B2F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8D"/>
    <w:rsid w:val="00027008"/>
    <w:rsid w:val="00071B4B"/>
    <w:rsid w:val="000C0000"/>
    <w:rsid w:val="000D255D"/>
    <w:rsid w:val="00141F81"/>
    <w:rsid w:val="00177070"/>
    <w:rsid w:val="001842C4"/>
    <w:rsid w:val="0023527C"/>
    <w:rsid w:val="00272BB0"/>
    <w:rsid w:val="00281DCA"/>
    <w:rsid w:val="002B5D51"/>
    <w:rsid w:val="00322532"/>
    <w:rsid w:val="003475A2"/>
    <w:rsid w:val="00350F30"/>
    <w:rsid w:val="003A19A7"/>
    <w:rsid w:val="003A340D"/>
    <w:rsid w:val="003A57DE"/>
    <w:rsid w:val="003B3BA7"/>
    <w:rsid w:val="003F7982"/>
    <w:rsid w:val="004235F6"/>
    <w:rsid w:val="00447C90"/>
    <w:rsid w:val="00455A14"/>
    <w:rsid w:val="00482CC4"/>
    <w:rsid w:val="00531D33"/>
    <w:rsid w:val="00563E02"/>
    <w:rsid w:val="005761C2"/>
    <w:rsid w:val="00594C77"/>
    <w:rsid w:val="005A6275"/>
    <w:rsid w:val="005E51DE"/>
    <w:rsid w:val="00727C39"/>
    <w:rsid w:val="00731451"/>
    <w:rsid w:val="00772CAD"/>
    <w:rsid w:val="0079567D"/>
    <w:rsid w:val="007D38C3"/>
    <w:rsid w:val="007F6CC1"/>
    <w:rsid w:val="008D2798"/>
    <w:rsid w:val="00914C96"/>
    <w:rsid w:val="00950960"/>
    <w:rsid w:val="009B7802"/>
    <w:rsid w:val="009D659E"/>
    <w:rsid w:val="009D6C03"/>
    <w:rsid w:val="00A72FB5"/>
    <w:rsid w:val="00AA099D"/>
    <w:rsid w:val="00AA3B05"/>
    <w:rsid w:val="00AB7600"/>
    <w:rsid w:val="00B4115D"/>
    <w:rsid w:val="00B4602B"/>
    <w:rsid w:val="00B723F8"/>
    <w:rsid w:val="00BB444E"/>
    <w:rsid w:val="00BC228D"/>
    <w:rsid w:val="00BD5EC1"/>
    <w:rsid w:val="00BE3285"/>
    <w:rsid w:val="00C24105"/>
    <w:rsid w:val="00C57A81"/>
    <w:rsid w:val="00C72FA6"/>
    <w:rsid w:val="00C951B5"/>
    <w:rsid w:val="00CD7FBE"/>
    <w:rsid w:val="00CE4648"/>
    <w:rsid w:val="00D26F53"/>
    <w:rsid w:val="00D76E77"/>
    <w:rsid w:val="00D92767"/>
    <w:rsid w:val="00DE584F"/>
    <w:rsid w:val="00DF2CA1"/>
    <w:rsid w:val="00DF4137"/>
    <w:rsid w:val="00E12889"/>
    <w:rsid w:val="00E879B1"/>
    <w:rsid w:val="00ED4E68"/>
    <w:rsid w:val="00EF18B3"/>
    <w:rsid w:val="00F240F5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8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C228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C228D"/>
    <w:pPr>
      <w:keepNext/>
      <w:widowControl w:val="0"/>
      <w:spacing w:after="0" w:line="240" w:lineRule="auto"/>
      <w:jc w:val="center"/>
      <w:outlineLvl w:val="5"/>
    </w:pPr>
    <w:rPr>
      <w:rFonts w:ascii="Arial Rounded MT Bold" w:eastAsia="Times New Roman" w:hAnsi="Arial Rounded MT Bold" w:cs="Times New Roman"/>
      <w:b/>
      <w:bCs/>
      <w:sz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28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8D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C228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C228D"/>
    <w:rPr>
      <w:rFonts w:ascii="Arial Rounded MT Bold" w:eastAsia="Times New Roman" w:hAnsi="Arial Rounded MT Bold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96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rsid w:val="003225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2253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A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842C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8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C228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C228D"/>
    <w:pPr>
      <w:keepNext/>
      <w:widowControl w:val="0"/>
      <w:spacing w:after="0" w:line="240" w:lineRule="auto"/>
      <w:jc w:val="center"/>
      <w:outlineLvl w:val="5"/>
    </w:pPr>
    <w:rPr>
      <w:rFonts w:ascii="Arial Rounded MT Bold" w:eastAsia="Times New Roman" w:hAnsi="Arial Rounded MT Bold" w:cs="Times New Roman"/>
      <w:b/>
      <w:bCs/>
      <w:sz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28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8D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C228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C228D"/>
    <w:rPr>
      <w:rFonts w:ascii="Arial Rounded MT Bold" w:eastAsia="Times New Roman" w:hAnsi="Arial Rounded MT Bold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96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rsid w:val="003225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2253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A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842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w.walker@bch.co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anreid@disabilityfirst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ri.sawkill@ageukblackpool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p@disabilityfirst.org" TargetMode="External"/><Relationship Id="rId10" Type="http://schemas.openxmlformats.org/officeDocument/2006/relationships/hyperlink" Target="mailto:Michele.Scott@wyre.gov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ulia.hannaford@blackpool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F97C-3243-4D7B-AF33-E9E1E30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Blackpool Council</dc:creator>
  <cp:lastModifiedBy>Dean Stockwell</cp:lastModifiedBy>
  <cp:revision>2</cp:revision>
  <cp:lastPrinted>2014-10-03T11:41:00Z</cp:lastPrinted>
  <dcterms:created xsi:type="dcterms:W3CDTF">2014-12-17T15:30:00Z</dcterms:created>
  <dcterms:modified xsi:type="dcterms:W3CDTF">2014-12-17T15:30:00Z</dcterms:modified>
</cp:coreProperties>
</file>